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3342DAD" w:rsidR="00EF7E44" w:rsidRPr="00095E42" w:rsidRDefault="00EF7E44" w:rsidP="00095E42">
            <w:pPr>
              <w:pStyle w:val="Vahedeta"/>
            </w:pPr>
            <w:r w:rsidRPr="00095E42">
              <w:t>Nimi:</w:t>
            </w:r>
            <w:r w:rsidR="0011428B">
              <w:t xml:space="preserve"> Anija vald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08DD9914" w:rsidR="00EF7E44" w:rsidRPr="00095E42" w:rsidRDefault="00EF7E44" w:rsidP="00095E42">
            <w:pPr>
              <w:pStyle w:val="Vahedeta"/>
            </w:pPr>
            <w:r w:rsidRPr="00095E42">
              <w:t>Registrikood:</w:t>
            </w:r>
            <w:r w:rsidR="0011428B">
              <w:t xml:space="preserve"> 75018816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19A09ED2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11428B">
              <w:t xml:space="preserve"> F. R. Kreutzwaldi tn 7, Kehra linn, Anija vald, Harju maakond 74307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47ECE485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11428B">
              <w:t xml:space="preserve"> anija@anija.ee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7777777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198BDDC8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11428B">
              <w:t xml:space="preserve"> 11137 Alavere-Voose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4587C593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11428B">
              <w:t xml:space="preserve"> 14101:001:0708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0AF2232C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11428B">
              <w:t xml:space="preserve"> 8747550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5F000430" w:rsidR="00EF7E44" w:rsidRPr="00095E42" w:rsidRDefault="27878443" w:rsidP="50B2C12D">
            <w:pPr>
              <w:pStyle w:val="Vahedeta"/>
            </w:pPr>
            <w:r>
              <w:t xml:space="preserve">Riigi kinnisvararegistri objekti kood: </w:t>
            </w:r>
            <w:r w:rsidR="0011428B">
              <w:t>KV20277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C23409D" w14:textId="77777777" w:rsidR="00EF7E44" w:rsidRPr="00095E42" w:rsidRDefault="00EF7E44" w:rsidP="00095E42">
            <w:pPr>
              <w:pStyle w:val="Vahedeta"/>
            </w:pPr>
            <w:r w:rsidRPr="00095E42">
              <w:t>NT:</w:t>
            </w:r>
          </w:p>
          <w:p w14:paraId="6F72B2A1" w14:textId="786C7D82" w:rsidR="00EF7E44" w:rsidRPr="00095E42" w:rsidRDefault="27878443" w:rsidP="00095E42">
            <w:pPr>
              <w:pStyle w:val="Vahedeta"/>
            </w:pPr>
            <w:r>
              <w:t>P</w:t>
            </w:r>
            <w:r w:rsidR="22AC6458">
              <w:t xml:space="preserve">OS </w:t>
            </w:r>
            <w:r>
              <w:t xml:space="preserve">1: </w:t>
            </w:r>
            <w:r w:rsidR="006650FF">
              <w:t>Jalg</w:t>
            </w:r>
            <w:r w:rsidR="00254AEC">
              <w:t>tee</w:t>
            </w:r>
            <w:r>
              <w:t xml:space="preserve"> rajamiseks</w:t>
            </w:r>
            <w:r w:rsidR="00254AEC">
              <w:t xml:space="preserve"> 15 m</w:t>
            </w:r>
            <w:r w:rsidR="00254AEC" w:rsidRPr="00254AEC">
              <w:rPr>
                <w:vertAlign w:val="superscript"/>
              </w:rPr>
              <w:t>2</w:t>
            </w:r>
          </w:p>
          <w:p w14:paraId="75EA44E8" w14:textId="12053EF0" w:rsidR="00EF7E44" w:rsidRPr="00095E42" w:rsidRDefault="00EF7E44" w:rsidP="00095E42">
            <w:pPr>
              <w:pStyle w:val="Vahedeta"/>
            </w:pPr>
            <w:r w:rsidRPr="00095E42">
              <w:t xml:space="preserve">Ruumikuju andmed: PARI ID </w:t>
            </w:r>
            <w:r w:rsidR="00BB61B2">
              <w:t>797524</w:t>
            </w:r>
            <w:r w:rsidRPr="00095E42">
              <w:t xml:space="preserve"> ja </w:t>
            </w:r>
            <w:r w:rsidR="00031ED9" w:rsidRPr="00031ED9">
              <w:t>https://pari.kataster.ee/d3e8c496-5c16-4f0e-a43c-2fcdda546fe8</w:t>
            </w:r>
          </w:p>
          <w:p w14:paraId="37627FE7" w14:textId="760C9F4F" w:rsidR="00EF7E44" w:rsidRPr="00095E42" w:rsidRDefault="00EF7E44" w:rsidP="00095E42">
            <w:pPr>
              <w:pStyle w:val="Vahedeta"/>
            </w:pPr>
            <w:r w:rsidRPr="00095E42">
              <w:t xml:space="preserve">POS 2:  </w:t>
            </w:r>
            <w:r w:rsidR="002B3D3B">
              <w:t>Jalgtee</w:t>
            </w:r>
            <w:r w:rsidRPr="00095E42">
              <w:t xml:space="preserve"> rajamiseks</w:t>
            </w:r>
            <w:r w:rsidR="002B3D3B">
              <w:t xml:space="preserve"> 12 m</w:t>
            </w:r>
            <w:r w:rsidR="002B3D3B" w:rsidRPr="002B3D3B">
              <w:rPr>
                <w:vertAlign w:val="superscript"/>
              </w:rPr>
              <w:t>2</w:t>
            </w:r>
          </w:p>
          <w:p w14:paraId="58D19210" w14:textId="4D4344A6" w:rsidR="00EF7E44" w:rsidRPr="00095E42" w:rsidRDefault="00EF7E44" w:rsidP="00095E42">
            <w:pPr>
              <w:pStyle w:val="Vahedeta"/>
            </w:pPr>
            <w:r w:rsidRPr="00095E42">
              <w:t xml:space="preserve">Ruumikuju andmed: PARI ID </w:t>
            </w:r>
            <w:r w:rsidR="002B3D3B">
              <w:t>797527</w:t>
            </w:r>
            <w:r w:rsidRPr="00095E42">
              <w:t xml:space="preserve"> ja </w:t>
            </w:r>
            <w:r w:rsidR="00031ED9" w:rsidRPr="00031ED9">
              <w:t>https://pari.kataster.ee/7f68f3b2-65f4-49b6-b577-f97366f297dc</w:t>
            </w:r>
          </w:p>
          <w:p w14:paraId="01BDEA26" w14:textId="2C21C66F" w:rsidR="002B3D3B" w:rsidRPr="00095E42" w:rsidRDefault="002B3D3B" w:rsidP="002B3D3B">
            <w:pPr>
              <w:pStyle w:val="Vahedeta"/>
            </w:pPr>
            <w:r w:rsidRPr="00095E42">
              <w:t xml:space="preserve">POS </w:t>
            </w:r>
            <w:r>
              <w:t>3</w:t>
            </w:r>
            <w:r w:rsidRPr="00095E42">
              <w:t xml:space="preserve">:  </w:t>
            </w:r>
            <w:r>
              <w:t>Jalgtee</w:t>
            </w:r>
            <w:r w:rsidRPr="00095E42">
              <w:t xml:space="preserve"> rajamiseks</w:t>
            </w:r>
            <w:r>
              <w:t xml:space="preserve"> 17 m</w:t>
            </w:r>
            <w:r w:rsidRPr="002B3D3B">
              <w:rPr>
                <w:vertAlign w:val="superscript"/>
              </w:rPr>
              <w:t>2</w:t>
            </w:r>
          </w:p>
          <w:p w14:paraId="6DCC6C60" w14:textId="7E6B0034" w:rsidR="002B3D3B" w:rsidRPr="00095E42" w:rsidRDefault="002B3D3B" w:rsidP="002B3D3B">
            <w:pPr>
              <w:pStyle w:val="Vahedeta"/>
            </w:pPr>
            <w:r w:rsidRPr="00095E42">
              <w:t xml:space="preserve">Ruumikuju andmed: PARI ID </w:t>
            </w:r>
            <w:r>
              <w:t>7975</w:t>
            </w:r>
            <w:r w:rsidR="00DD0F14">
              <w:t xml:space="preserve">30 </w:t>
            </w:r>
            <w:r w:rsidRPr="00095E42">
              <w:t xml:space="preserve">ja </w:t>
            </w:r>
            <w:r w:rsidR="00031ED9" w:rsidRPr="00031ED9">
              <w:t>https://pari.kataster.ee/1779f140-b41e-4094-8414-3f980e41c16f</w:t>
            </w:r>
          </w:p>
          <w:p w14:paraId="26C64C45" w14:textId="742FAE29" w:rsidR="002B3D3B" w:rsidRPr="00095E42" w:rsidRDefault="002B3D3B" w:rsidP="002B3D3B">
            <w:pPr>
              <w:pStyle w:val="Vahedeta"/>
            </w:pPr>
            <w:r w:rsidRPr="00095E42">
              <w:t xml:space="preserve">POS </w:t>
            </w:r>
            <w:r>
              <w:t>4</w:t>
            </w:r>
            <w:r w:rsidRPr="00095E42">
              <w:t xml:space="preserve">:  </w:t>
            </w:r>
            <w:r>
              <w:t>Jalgtee</w:t>
            </w:r>
            <w:r w:rsidRPr="00095E42">
              <w:t xml:space="preserve"> rajamiseks</w:t>
            </w:r>
            <w:r>
              <w:t xml:space="preserve"> 13 m</w:t>
            </w:r>
            <w:r w:rsidRPr="002B3D3B">
              <w:rPr>
                <w:vertAlign w:val="superscript"/>
              </w:rPr>
              <w:t>2</w:t>
            </w:r>
          </w:p>
          <w:p w14:paraId="1A7E4DE1" w14:textId="08B245EB" w:rsidR="00EF7E44" w:rsidRPr="00095E42" w:rsidRDefault="002B3D3B" w:rsidP="00031ED9">
            <w:pPr>
              <w:pStyle w:val="Vahedeta"/>
            </w:pPr>
            <w:r w:rsidRPr="00095E42">
              <w:t xml:space="preserve">Ruumikuju andmed: PARI ID </w:t>
            </w:r>
            <w:r>
              <w:t>7975</w:t>
            </w:r>
            <w:r w:rsidR="00D20E8C">
              <w:t>37</w:t>
            </w:r>
            <w:r w:rsidRPr="00095E42">
              <w:t xml:space="preserve"> ja </w:t>
            </w:r>
            <w:r w:rsidR="00031ED9" w:rsidRPr="00031ED9">
              <w:t>https://pari.kataster.ee/f119c06b-9e7f-4830-92e3-5a55d304f870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7DC3B7A3" w:rsidR="00EF7E44" w:rsidRPr="00095E42" w:rsidRDefault="00EF7E44" w:rsidP="00095E42">
            <w:pPr>
              <w:pStyle w:val="Vahedeta"/>
            </w:pPr>
            <w:r w:rsidRPr="00095E42">
              <w:t xml:space="preserve">Nimetus ja number: </w:t>
            </w:r>
            <w:r w:rsidR="0011428B">
              <w:t>Riigiteele 11137 Alavere-Voose tee künniste ehitamine 0,78 km ja 0,83 km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3D9811F3" w:rsidR="00EF7E44" w:rsidRPr="00095E42" w:rsidRDefault="00EF7E44" w:rsidP="00095E42">
            <w:pPr>
              <w:pStyle w:val="Vahedeta"/>
            </w:pPr>
            <w:r w:rsidRPr="00095E42">
              <w:t xml:space="preserve">Projekti koostaja: </w:t>
            </w:r>
            <w:r w:rsidR="0011428B">
              <w:t>Roadplan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5366ACED" w:rsidR="00EF7E44" w:rsidRPr="00095E42" w:rsidRDefault="00EF7E44" w:rsidP="00095E42">
            <w:pPr>
              <w:pStyle w:val="Vahedeta"/>
            </w:pPr>
            <w:r w:rsidRPr="00095E42">
              <w:t>Transpordiameti kooskõlastus:</w:t>
            </w:r>
            <w:r w:rsidR="0011428B">
              <w:t xml:space="preserve"> 31.03.2025 Koostööleping 7.1-1/25/7491-1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58DCFD2A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11428B">
              <w:t>jah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535A4262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="0011428B" w:rsidRPr="00F71D0C">
          <w:rPr>
            <w:rStyle w:val="Hperlink"/>
            <w:bCs/>
            <w:szCs w:val="24"/>
          </w:rPr>
          <w:t>maantee@transpordiamet.ee</w:t>
        </w:r>
      </w:hyperlink>
    </w:p>
    <w:sectPr w:rsidR="00EF7E44" w:rsidRPr="00EF7E44" w:rsidSect="007713F2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3DE8" w14:textId="77777777" w:rsidR="00770D1B" w:rsidRDefault="00770D1B" w:rsidP="00224791">
      <w:r>
        <w:separator/>
      </w:r>
    </w:p>
  </w:endnote>
  <w:endnote w:type="continuationSeparator" w:id="0">
    <w:p w14:paraId="56177957" w14:textId="77777777" w:rsidR="00770D1B" w:rsidRDefault="00770D1B" w:rsidP="00224791">
      <w:r>
        <w:continuationSeparator/>
      </w:r>
    </w:p>
  </w:endnote>
  <w:endnote w:type="continuationNotice" w:id="1">
    <w:p w14:paraId="0175A282" w14:textId="77777777" w:rsidR="00770D1B" w:rsidRDefault="00770D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3094" w14:textId="77777777" w:rsidR="00770D1B" w:rsidRDefault="00770D1B" w:rsidP="00224791">
      <w:r>
        <w:separator/>
      </w:r>
    </w:p>
  </w:footnote>
  <w:footnote w:type="continuationSeparator" w:id="0">
    <w:p w14:paraId="1F7B1799" w14:textId="77777777" w:rsidR="00770D1B" w:rsidRDefault="00770D1B" w:rsidP="00224791">
      <w:r>
        <w:continuationSeparator/>
      </w:r>
    </w:p>
  </w:footnote>
  <w:footnote w:type="continuationNotice" w:id="1">
    <w:p w14:paraId="033009FC" w14:textId="77777777" w:rsidR="00770D1B" w:rsidRDefault="00770D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817529363">
    <w:abstractNumId w:val="4"/>
  </w:num>
  <w:num w:numId="2" w16cid:durableId="1747529396">
    <w:abstractNumId w:val="7"/>
  </w:num>
  <w:num w:numId="3" w16cid:durableId="391124332">
    <w:abstractNumId w:val="12"/>
  </w:num>
  <w:num w:numId="4" w16cid:durableId="215363797">
    <w:abstractNumId w:val="1"/>
  </w:num>
  <w:num w:numId="5" w16cid:durableId="1899003087">
    <w:abstractNumId w:val="5"/>
  </w:num>
  <w:num w:numId="6" w16cid:durableId="1641617717">
    <w:abstractNumId w:val="11"/>
  </w:num>
  <w:num w:numId="7" w16cid:durableId="1383753317">
    <w:abstractNumId w:val="2"/>
  </w:num>
  <w:num w:numId="8" w16cid:durableId="1634479686">
    <w:abstractNumId w:val="16"/>
  </w:num>
  <w:num w:numId="9" w16cid:durableId="1398439395">
    <w:abstractNumId w:val="15"/>
  </w:num>
  <w:num w:numId="10" w16cid:durableId="751782362">
    <w:abstractNumId w:val="0"/>
  </w:num>
  <w:num w:numId="11" w16cid:durableId="1053506898">
    <w:abstractNumId w:val="10"/>
  </w:num>
  <w:num w:numId="12" w16cid:durableId="39208810">
    <w:abstractNumId w:val="13"/>
  </w:num>
  <w:num w:numId="13" w16cid:durableId="1556619901">
    <w:abstractNumId w:val="8"/>
  </w:num>
  <w:num w:numId="14" w16cid:durableId="551385363">
    <w:abstractNumId w:val="14"/>
  </w:num>
  <w:num w:numId="15" w16cid:durableId="1925796621">
    <w:abstractNumId w:val="9"/>
  </w:num>
  <w:num w:numId="16" w16cid:durableId="1886135883">
    <w:abstractNumId w:val="6"/>
  </w:num>
  <w:num w:numId="17" w16cid:durableId="98909040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31ED9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1428B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54AEC"/>
    <w:rsid w:val="00266989"/>
    <w:rsid w:val="00271A76"/>
    <w:rsid w:val="00273D2C"/>
    <w:rsid w:val="00274D90"/>
    <w:rsid w:val="00275DA2"/>
    <w:rsid w:val="00280E5D"/>
    <w:rsid w:val="00282575"/>
    <w:rsid w:val="00291BEF"/>
    <w:rsid w:val="002A1B7A"/>
    <w:rsid w:val="002A6E0E"/>
    <w:rsid w:val="002B00D1"/>
    <w:rsid w:val="002B3D3B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3F8A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21F5"/>
    <w:rsid w:val="00633152"/>
    <w:rsid w:val="0063445D"/>
    <w:rsid w:val="00654632"/>
    <w:rsid w:val="006650FF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02F45"/>
    <w:rsid w:val="0070407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0D1B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1880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8F7773"/>
    <w:rsid w:val="00902CBC"/>
    <w:rsid w:val="009064F5"/>
    <w:rsid w:val="0090790F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3379"/>
    <w:rsid w:val="00A67B32"/>
    <w:rsid w:val="00A720FA"/>
    <w:rsid w:val="00A733B1"/>
    <w:rsid w:val="00A73782"/>
    <w:rsid w:val="00A75383"/>
    <w:rsid w:val="00A803B3"/>
    <w:rsid w:val="00A81968"/>
    <w:rsid w:val="00A94083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44450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61B2"/>
    <w:rsid w:val="00BB7277"/>
    <w:rsid w:val="00BD089E"/>
    <w:rsid w:val="00BD52D9"/>
    <w:rsid w:val="00BE3A94"/>
    <w:rsid w:val="00BE3D65"/>
    <w:rsid w:val="00BE4B21"/>
    <w:rsid w:val="00BE63E4"/>
    <w:rsid w:val="00BF2E46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0E8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0F14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26DA8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1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Mait Paasik</cp:lastModifiedBy>
  <cp:revision>13</cp:revision>
  <dcterms:created xsi:type="dcterms:W3CDTF">2025-05-09T09:39:00Z</dcterms:created>
  <dcterms:modified xsi:type="dcterms:W3CDTF">2025-05-12T08:51:00Z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